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1565" w14:textId="2D4DAA71" w:rsidR="00C002CD" w:rsidRDefault="00F633B2" w:rsidP="002544B2">
      <w:pPr>
        <w:jc w:val="center"/>
      </w:pPr>
      <w:r>
        <w:rPr>
          <w:noProof/>
          <w:lang w:eastAsia="en-GB"/>
        </w:rPr>
        <w:drawing>
          <wp:anchor distT="0" distB="0" distL="114300" distR="114300" simplePos="0" relativeHeight="251658240" behindDoc="0" locked="0" layoutInCell="1" allowOverlap="1" wp14:anchorId="6D0DC905" wp14:editId="5DF9D308">
            <wp:simplePos x="914400" y="914400"/>
            <wp:positionH relativeFrom="column">
              <wp:align>left</wp:align>
            </wp:positionH>
            <wp:positionV relativeFrom="paragraph">
              <wp:align>top</wp:align>
            </wp:positionV>
            <wp:extent cx="1790700" cy="16929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 logo.jpg"/>
                    <pic:cNvPicPr/>
                  </pic:nvPicPr>
                  <pic:blipFill rotWithShape="1">
                    <a:blip r:embed="rId6" cstate="print">
                      <a:extLst>
                        <a:ext uri="{28A0092B-C50C-407E-A947-70E740481C1C}">
                          <a14:useLocalDpi xmlns:a14="http://schemas.microsoft.com/office/drawing/2010/main" val="0"/>
                        </a:ext>
                      </a:extLst>
                    </a:blip>
                    <a:srcRect r="5455"/>
                    <a:stretch/>
                  </pic:blipFill>
                  <pic:spPr bwMode="auto">
                    <a:xfrm>
                      <a:off x="0" y="0"/>
                      <a:ext cx="1803893" cy="17054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4E4" w:rsidRPr="007F44E4">
        <w:rPr>
          <w:sz w:val="56"/>
          <w:szCs w:val="56"/>
        </w:rPr>
        <w:t>160</w:t>
      </w:r>
      <w:r w:rsidR="007F44E4" w:rsidRPr="007F44E4">
        <w:rPr>
          <w:sz w:val="56"/>
          <w:szCs w:val="56"/>
          <w:vertAlign w:val="superscript"/>
        </w:rPr>
        <w:t>th</w:t>
      </w:r>
      <w:r w:rsidR="007F44E4" w:rsidRPr="007F44E4">
        <w:rPr>
          <w:sz w:val="56"/>
          <w:szCs w:val="56"/>
        </w:rPr>
        <w:t xml:space="preserve"> </w:t>
      </w:r>
      <w:proofErr w:type="spellStart"/>
      <w:r w:rsidR="007F44E4" w:rsidRPr="007F44E4">
        <w:rPr>
          <w:sz w:val="56"/>
          <w:szCs w:val="56"/>
        </w:rPr>
        <w:t>Slaley</w:t>
      </w:r>
      <w:proofErr w:type="spellEnd"/>
      <w:r w:rsidR="007F44E4" w:rsidRPr="007F44E4">
        <w:rPr>
          <w:sz w:val="56"/>
          <w:szCs w:val="56"/>
        </w:rPr>
        <w:t xml:space="preserve"> Show </w:t>
      </w:r>
    </w:p>
    <w:p w14:paraId="523D0B96" w14:textId="52D33D29" w:rsidR="00152222" w:rsidRPr="007F44E4" w:rsidRDefault="007F44E4" w:rsidP="002544B2">
      <w:pPr>
        <w:jc w:val="center"/>
        <w:rPr>
          <w:sz w:val="56"/>
          <w:szCs w:val="56"/>
        </w:rPr>
      </w:pPr>
      <w:r w:rsidRPr="00152222">
        <w:rPr>
          <w:sz w:val="48"/>
          <w:szCs w:val="48"/>
        </w:rPr>
        <w:t>10</w:t>
      </w:r>
      <w:r w:rsidRPr="00152222">
        <w:rPr>
          <w:sz w:val="48"/>
          <w:szCs w:val="48"/>
          <w:vertAlign w:val="superscript"/>
        </w:rPr>
        <w:t>th</w:t>
      </w:r>
      <w:r w:rsidRPr="00152222">
        <w:rPr>
          <w:sz w:val="48"/>
          <w:szCs w:val="48"/>
        </w:rPr>
        <w:t xml:space="preserve"> August</w:t>
      </w:r>
      <w:r>
        <w:rPr>
          <w:sz w:val="48"/>
          <w:szCs w:val="48"/>
        </w:rPr>
        <w:t xml:space="preserve"> </w:t>
      </w:r>
      <w:r w:rsidRPr="00152222">
        <w:rPr>
          <w:sz w:val="48"/>
          <w:szCs w:val="48"/>
        </w:rPr>
        <w:t>2019</w:t>
      </w:r>
    </w:p>
    <w:p w14:paraId="0FC0FB0B" w14:textId="77777777" w:rsidR="00152222" w:rsidRDefault="00152222" w:rsidP="002544B2">
      <w:pPr>
        <w:jc w:val="center"/>
      </w:pPr>
    </w:p>
    <w:p w14:paraId="57A2E196" w14:textId="27376BFF" w:rsidR="007F44E4" w:rsidRDefault="007F44E4" w:rsidP="002544B2">
      <w:pPr>
        <w:jc w:val="center"/>
        <w:rPr>
          <w:sz w:val="40"/>
          <w:szCs w:val="40"/>
        </w:rPr>
      </w:pPr>
      <w:r w:rsidRPr="00C002CD">
        <w:rPr>
          <w:sz w:val="40"/>
          <w:szCs w:val="40"/>
        </w:rPr>
        <w:t>Membership Form</w:t>
      </w:r>
      <w:r>
        <w:rPr>
          <w:sz w:val="40"/>
          <w:szCs w:val="40"/>
        </w:rPr>
        <w:t>.</w:t>
      </w:r>
    </w:p>
    <w:p w14:paraId="41828A3F" w14:textId="1436D6E7" w:rsidR="007F44E4" w:rsidRDefault="007F44E4" w:rsidP="002544B2">
      <w:pPr>
        <w:jc w:val="center"/>
        <w:rPr>
          <w:sz w:val="28"/>
          <w:szCs w:val="28"/>
          <w:u w:val="single"/>
        </w:rPr>
      </w:pPr>
      <w:r w:rsidRPr="007F44E4">
        <w:rPr>
          <w:sz w:val="28"/>
          <w:szCs w:val="28"/>
          <w:u w:val="single"/>
        </w:rPr>
        <w:t>1</w:t>
      </w:r>
      <w:r w:rsidRPr="007F44E4">
        <w:rPr>
          <w:sz w:val="28"/>
          <w:szCs w:val="28"/>
          <w:u w:val="single"/>
          <w:vertAlign w:val="superscript"/>
        </w:rPr>
        <w:t>st</w:t>
      </w:r>
      <w:r w:rsidRPr="007F44E4">
        <w:rPr>
          <w:sz w:val="28"/>
          <w:szCs w:val="28"/>
          <w:u w:val="single"/>
        </w:rPr>
        <w:t xml:space="preserve"> January – 31</w:t>
      </w:r>
      <w:r w:rsidRPr="007F44E4">
        <w:rPr>
          <w:sz w:val="28"/>
          <w:szCs w:val="28"/>
          <w:u w:val="single"/>
          <w:vertAlign w:val="superscript"/>
        </w:rPr>
        <w:t>st</w:t>
      </w:r>
      <w:r w:rsidRPr="007F44E4">
        <w:rPr>
          <w:sz w:val="28"/>
          <w:szCs w:val="28"/>
          <w:u w:val="single"/>
        </w:rPr>
        <w:t xml:space="preserve"> December 2019</w:t>
      </w:r>
    </w:p>
    <w:p w14:paraId="16DF176A" w14:textId="77777777" w:rsidR="007F44E4" w:rsidRDefault="007F44E4" w:rsidP="007F44E4">
      <w:pPr>
        <w:rPr>
          <w:u w:val="single"/>
        </w:rPr>
      </w:pPr>
    </w:p>
    <w:p w14:paraId="2D610F05" w14:textId="77777777" w:rsidR="002544B2" w:rsidRDefault="002544B2" w:rsidP="00152222">
      <w:pPr>
        <w:rPr>
          <w:sz w:val="28"/>
          <w:szCs w:val="28"/>
        </w:rPr>
      </w:pPr>
    </w:p>
    <w:p w14:paraId="63ED120A" w14:textId="2EAFE7EC" w:rsidR="001E1EAA" w:rsidRPr="007F44E4" w:rsidRDefault="007F44E4" w:rsidP="00152222">
      <w:pPr>
        <w:rPr>
          <w:sz w:val="28"/>
          <w:szCs w:val="28"/>
        </w:rPr>
      </w:pPr>
      <w:r w:rsidRPr="007F44E4">
        <w:rPr>
          <w:sz w:val="28"/>
          <w:szCs w:val="28"/>
        </w:rPr>
        <w:t>Benefits include: membership badges which enable free entry to the Show, early Schedules, an email newsletter and the right to vote at the AGM</w:t>
      </w:r>
      <w:r>
        <w:rPr>
          <w:sz w:val="28"/>
          <w:szCs w:val="28"/>
        </w:rPr>
        <w:t>.</w:t>
      </w:r>
    </w:p>
    <w:p w14:paraId="7D064773" w14:textId="74EFFE23" w:rsidR="001E1EAA" w:rsidRDefault="001E1EAA" w:rsidP="00152222">
      <w:pPr>
        <w:rPr>
          <w:u w:val="single"/>
        </w:rPr>
      </w:pPr>
    </w:p>
    <w:p w14:paraId="124EC857" w14:textId="064B06B2" w:rsidR="001E1EAA" w:rsidRPr="00D561E5" w:rsidRDefault="001E1EAA" w:rsidP="00152222">
      <w:r>
        <w:rPr>
          <w:u w:val="single"/>
        </w:rPr>
        <w:t>Name</w:t>
      </w:r>
      <w:r w:rsidR="007F44E4">
        <w:rPr>
          <w:u w:val="single"/>
        </w:rPr>
        <w:t xml:space="preserve">/s </w:t>
      </w:r>
      <w:r w:rsidR="007F44E4" w:rsidRPr="00D561E5">
        <w:t>……………………………………………………………………………………………………………………………….</w:t>
      </w:r>
    </w:p>
    <w:p w14:paraId="73ECFD07" w14:textId="65B3FB10" w:rsidR="007F44E4" w:rsidRDefault="007F44E4" w:rsidP="00152222">
      <w:pPr>
        <w:rPr>
          <w:u w:val="single"/>
        </w:rPr>
      </w:pPr>
    </w:p>
    <w:p w14:paraId="405A3E1B" w14:textId="77777777" w:rsidR="007F44E4" w:rsidRPr="00D561E5" w:rsidRDefault="007F44E4" w:rsidP="00152222">
      <w:r>
        <w:rPr>
          <w:u w:val="single"/>
        </w:rPr>
        <w:t>Address</w:t>
      </w:r>
      <w:r w:rsidRPr="00D561E5">
        <w:t>…………………………………………………………………………………………………………………………………</w:t>
      </w:r>
    </w:p>
    <w:p w14:paraId="5B99C8F5" w14:textId="77777777" w:rsidR="007F44E4" w:rsidRPr="00D561E5" w:rsidRDefault="007F44E4" w:rsidP="00152222"/>
    <w:p w14:paraId="44B38907" w14:textId="35BF456F" w:rsidR="007F44E4" w:rsidRPr="00D561E5" w:rsidRDefault="007F44E4" w:rsidP="00152222">
      <w:r w:rsidRPr="00D561E5">
        <w:t>……………………………………………………………………………………………………………………………………………..</w:t>
      </w:r>
    </w:p>
    <w:p w14:paraId="05D7726B" w14:textId="354D241A" w:rsidR="007F44E4" w:rsidRDefault="007F44E4" w:rsidP="00152222">
      <w:pPr>
        <w:rPr>
          <w:u w:val="single"/>
        </w:rPr>
      </w:pPr>
    </w:p>
    <w:p w14:paraId="6B6EB9E2" w14:textId="56741A9E" w:rsidR="007F44E4" w:rsidRPr="00D561E5" w:rsidRDefault="007F44E4" w:rsidP="00152222">
      <w:pPr>
        <w:rPr>
          <w:sz w:val="16"/>
          <w:szCs w:val="16"/>
        </w:rPr>
      </w:pPr>
      <w:r>
        <w:rPr>
          <w:u w:val="single"/>
        </w:rPr>
        <w:t>Email</w:t>
      </w:r>
      <w:r w:rsidRPr="00D561E5">
        <w:t>………………………………………………………………</w:t>
      </w:r>
      <w:r w:rsidR="00D561E5">
        <w:t>..</w:t>
      </w:r>
      <w:r w:rsidR="00D561E5" w:rsidRPr="00D561E5">
        <w:rPr>
          <w:sz w:val="16"/>
          <w:szCs w:val="16"/>
        </w:rPr>
        <w:t>email enables us to keep down costs and to send you a newsletter.</w:t>
      </w:r>
    </w:p>
    <w:p w14:paraId="0115BB50" w14:textId="77777777" w:rsidR="00152222" w:rsidRPr="00D561E5" w:rsidRDefault="00152222" w:rsidP="00152222"/>
    <w:p w14:paraId="2BBC05E2" w14:textId="6E53EEC6" w:rsidR="00D561E5" w:rsidRDefault="00152222" w:rsidP="00152222">
      <w:r>
        <w:t>Membership (All groups) £10.00</w:t>
      </w:r>
      <w:r w:rsidR="00D561E5" w:rsidRPr="00D561E5">
        <w:rPr>
          <w:sz w:val="16"/>
          <w:szCs w:val="16"/>
        </w:rPr>
        <w:t xml:space="preserve"> </w:t>
      </w:r>
      <w:r w:rsidR="002544B2">
        <w:rPr>
          <w:sz w:val="16"/>
          <w:szCs w:val="16"/>
        </w:rPr>
        <w:t xml:space="preserve">       </w:t>
      </w:r>
      <w:r w:rsidR="00D561E5" w:rsidRPr="00D561E5">
        <w:rPr>
          <w:sz w:val="16"/>
          <w:szCs w:val="16"/>
        </w:rPr>
        <w:t>Life Members ….Free. Under 12 years …..Free</w:t>
      </w:r>
      <w:r>
        <w:t xml:space="preserve">                       </w:t>
      </w:r>
    </w:p>
    <w:p w14:paraId="467FD274" w14:textId="3BBB7CCA" w:rsidR="00D561E5" w:rsidRDefault="00561FC2" w:rsidP="00152222">
      <w:r>
        <w:rPr>
          <w:noProof/>
        </w:rPr>
        <mc:AlternateContent>
          <mc:Choice Requires="wps">
            <w:drawing>
              <wp:anchor distT="0" distB="0" distL="114300" distR="114300" simplePos="0" relativeHeight="251661312" behindDoc="0" locked="0" layoutInCell="1" allowOverlap="1" wp14:anchorId="17DCCD06" wp14:editId="4FF81C18">
                <wp:simplePos x="0" y="0"/>
                <wp:positionH relativeFrom="column">
                  <wp:posOffset>4343400</wp:posOffset>
                </wp:positionH>
                <wp:positionV relativeFrom="paragraph">
                  <wp:posOffset>168698</wp:posOffset>
                </wp:positionV>
                <wp:extent cx="1244600" cy="287867"/>
                <wp:effectExtent l="0" t="0" r="12700" b="17145"/>
                <wp:wrapNone/>
                <wp:docPr id="4" name="Rectangle 4"/>
                <wp:cNvGraphicFramePr/>
                <a:graphic xmlns:a="http://schemas.openxmlformats.org/drawingml/2006/main">
                  <a:graphicData uri="http://schemas.microsoft.com/office/word/2010/wordprocessingShape">
                    <wps:wsp>
                      <wps:cNvSpPr/>
                      <wps:spPr>
                        <a:xfrm>
                          <a:off x="0" y="0"/>
                          <a:ext cx="1244600" cy="287867"/>
                        </a:xfrm>
                        <a:prstGeom prst="rect">
                          <a:avLst/>
                        </a:prstGeom>
                        <a:ln/>
                      </wps:spPr>
                      <wps:style>
                        <a:lnRef idx="2">
                          <a:schemeClr val="dk1"/>
                        </a:lnRef>
                        <a:fillRef idx="1">
                          <a:schemeClr val="lt1"/>
                        </a:fillRef>
                        <a:effectRef idx="0">
                          <a:schemeClr val="dk1"/>
                        </a:effectRef>
                        <a:fontRef idx="minor">
                          <a:schemeClr val="dk1"/>
                        </a:fontRef>
                      </wps:style>
                      <wps:txbx>
                        <w:txbxContent>
                          <w:p w14:paraId="1F29C0FE" w14:textId="12FF8CCD" w:rsidR="00561FC2" w:rsidRDefault="00561FC2" w:rsidP="00561FC2">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CCD06" id="Rectangle 4" o:spid="_x0000_s1026" style="position:absolute;margin-left:342pt;margin-top:13.3pt;width:98pt;height:22.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" fillcolor="white [3201]" strokecolor="black [3200]" strokeweight="1pt">
                <v:textbox>
                  <w:txbxContent>
                    <w:p w14:paraId="1F29C0FE" w14:textId="12FF8CCD" w:rsidR="00561FC2" w:rsidRDefault="00561FC2" w:rsidP="00561FC2">
                      <w: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F9102E3" wp14:editId="74E86FA0">
                <wp:simplePos x="0" y="0"/>
                <wp:positionH relativeFrom="column">
                  <wp:posOffset>2184400</wp:posOffset>
                </wp:positionH>
                <wp:positionV relativeFrom="paragraph">
                  <wp:posOffset>168698</wp:posOffset>
                </wp:positionV>
                <wp:extent cx="372533" cy="287867"/>
                <wp:effectExtent l="0" t="0" r="8890" b="17145"/>
                <wp:wrapNone/>
                <wp:docPr id="3" name="Rectangle 3"/>
                <wp:cNvGraphicFramePr/>
                <a:graphic xmlns:a="http://schemas.openxmlformats.org/drawingml/2006/main">
                  <a:graphicData uri="http://schemas.microsoft.com/office/word/2010/wordprocessingShape">
                    <wps:wsp>
                      <wps:cNvSpPr/>
                      <wps:spPr>
                        <a:xfrm>
                          <a:off x="0" y="0"/>
                          <a:ext cx="372533" cy="287867"/>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B1D6CC" id="Rectangle 3" o:spid="_x0000_s1026" style="position:absolute;margin-left:172pt;margin-top:13.3pt;width:29.35pt;height:2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" fillcolor="white [3201]" strokecolor="black [3200]" strokeweight="1pt"/>
            </w:pict>
          </mc:Fallback>
        </mc:AlternateContent>
      </w:r>
    </w:p>
    <w:p w14:paraId="39BF9DBE" w14:textId="437C1084" w:rsidR="00152222" w:rsidRPr="00D561E5" w:rsidRDefault="00152222" w:rsidP="00561FC2">
      <w:pPr>
        <w:tabs>
          <w:tab w:val="left" w:pos="4427"/>
          <w:tab w:val="center" w:pos="4510"/>
        </w:tabs>
        <w:rPr>
          <w:sz w:val="16"/>
          <w:szCs w:val="16"/>
        </w:rPr>
      </w:pPr>
      <w:r>
        <w:t xml:space="preserve">Number </w:t>
      </w:r>
      <w:r w:rsidR="002544B2">
        <w:t xml:space="preserve">of memberships </w:t>
      </w:r>
      <w:r>
        <w:t>require</w:t>
      </w:r>
      <w:r w:rsidR="002544B2">
        <w:t xml:space="preserve">d </w:t>
      </w:r>
      <w:r w:rsidR="00561FC2">
        <w:tab/>
        <w:t xml:space="preserve">Total for membership. </w:t>
      </w:r>
      <w:r w:rsidR="00561FC2">
        <w:tab/>
      </w:r>
    </w:p>
    <w:p w14:paraId="1794C98A" w14:textId="42046675" w:rsidR="00152222" w:rsidRDefault="00152222" w:rsidP="00152222"/>
    <w:p w14:paraId="1B817CE1" w14:textId="329C478A" w:rsidR="00561FC2" w:rsidRDefault="00561FC2" w:rsidP="00152222">
      <w:pPr>
        <w:rPr>
          <w:rFonts w:ascii="Apple Chancery" w:hAnsi="Apple Chancery" w:cs="Apple Chancery"/>
        </w:rPr>
      </w:pPr>
      <w:r>
        <w:rPr>
          <w:noProof/>
        </w:rPr>
        <mc:AlternateContent>
          <mc:Choice Requires="wps">
            <w:drawing>
              <wp:anchor distT="0" distB="0" distL="114300" distR="114300" simplePos="0" relativeHeight="251663360" behindDoc="0" locked="0" layoutInCell="1" allowOverlap="1" wp14:anchorId="7EDF515A" wp14:editId="58C97609">
                <wp:simplePos x="0" y="0"/>
                <wp:positionH relativeFrom="column">
                  <wp:posOffset>3089910</wp:posOffset>
                </wp:positionH>
                <wp:positionV relativeFrom="paragraph">
                  <wp:posOffset>240665</wp:posOffset>
                </wp:positionV>
                <wp:extent cx="1032933" cy="287867"/>
                <wp:effectExtent l="0" t="0" r="8890" b="17145"/>
                <wp:wrapNone/>
                <wp:docPr id="5" name="Rectangle 5"/>
                <wp:cNvGraphicFramePr/>
                <a:graphic xmlns:a="http://schemas.openxmlformats.org/drawingml/2006/main">
                  <a:graphicData uri="http://schemas.microsoft.com/office/word/2010/wordprocessingShape">
                    <wps:wsp>
                      <wps:cNvSpPr/>
                      <wps:spPr>
                        <a:xfrm>
                          <a:off x="0" y="0"/>
                          <a:ext cx="1032933" cy="287867"/>
                        </a:xfrm>
                        <a:prstGeom prst="rect">
                          <a:avLst/>
                        </a:prstGeom>
                        <a:ln/>
                      </wps:spPr>
                      <wps:style>
                        <a:lnRef idx="2">
                          <a:schemeClr val="dk1"/>
                        </a:lnRef>
                        <a:fillRef idx="1">
                          <a:schemeClr val="lt1"/>
                        </a:fillRef>
                        <a:effectRef idx="0">
                          <a:schemeClr val="dk1"/>
                        </a:effectRef>
                        <a:fontRef idx="minor">
                          <a:schemeClr val="dk1"/>
                        </a:fontRef>
                      </wps:style>
                      <wps:txbx>
                        <w:txbxContent>
                          <w:p w14:paraId="6E9E2C66" w14:textId="77777777" w:rsidR="00561FC2" w:rsidRDefault="00561FC2" w:rsidP="00561FC2">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DF515A" id="Rectangle 5" o:spid="_x0000_s1027" style="position:absolute;margin-left:243.3pt;margin-top:18.95pt;width:81.35pt;height:2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" fillcolor="white [3201]" strokecolor="black [3200]" strokeweight="1pt">
                <v:textbox>
                  <w:txbxContent>
                    <w:p w14:paraId="6E9E2C66" w14:textId="77777777" w:rsidR="00561FC2" w:rsidRDefault="00561FC2" w:rsidP="00561FC2">
                      <w:r>
                        <w:t>£</w:t>
                      </w:r>
                    </w:p>
                  </w:txbxContent>
                </v:textbox>
              </v:rect>
            </w:pict>
          </mc:Fallback>
        </mc:AlternateContent>
      </w:r>
    </w:p>
    <w:p w14:paraId="3DDB809A" w14:textId="07FA9113" w:rsidR="00152222" w:rsidRPr="00D561E5" w:rsidRDefault="00152222" w:rsidP="00152222">
      <w:pPr>
        <w:rPr>
          <w:rFonts w:ascii="Apple Chancery" w:hAnsi="Apple Chancery" w:cs="Apple Chancery" w:hint="cs"/>
        </w:rPr>
      </w:pPr>
      <w:r w:rsidRPr="00561FC2">
        <w:rPr>
          <w:rFonts w:ascii="Apple Chancery" w:hAnsi="Apple Chancery" w:cs="Apple Chancery" w:hint="cs"/>
          <w:sz w:val="28"/>
          <w:szCs w:val="28"/>
        </w:rPr>
        <w:t>Donations</w:t>
      </w:r>
      <w:r w:rsidRPr="00D561E5">
        <w:rPr>
          <w:rFonts w:ascii="Apple Chancery" w:hAnsi="Apple Chancery" w:cs="Apple Chancery" w:hint="cs"/>
        </w:rPr>
        <w:t xml:space="preserve"> </w:t>
      </w:r>
      <w:r w:rsidRPr="009F02C2">
        <w:rPr>
          <w:rFonts w:ascii="Apple Chancery" w:hAnsi="Apple Chancery" w:cs="Apple Chancery" w:hint="cs"/>
          <w:sz w:val="28"/>
          <w:szCs w:val="28"/>
        </w:rPr>
        <w:t xml:space="preserve">for </w:t>
      </w:r>
      <w:proofErr w:type="spellStart"/>
      <w:r w:rsidRPr="009F02C2">
        <w:rPr>
          <w:rFonts w:ascii="Apple Chancery" w:hAnsi="Apple Chancery" w:cs="Apple Chancery" w:hint="cs"/>
          <w:sz w:val="28"/>
          <w:szCs w:val="28"/>
        </w:rPr>
        <w:t>Slaley</w:t>
      </w:r>
      <w:proofErr w:type="spellEnd"/>
      <w:r w:rsidRPr="009F02C2">
        <w:rPr>
          <w:rFonts w:ascii="Apple Chancery" w:hAnsi="Apple Chancery" w:cs="Apple Chancery" w:hint="cs"/>
          <w:sz w:val="28"/>
          <w:szCs w:val="28"/>
        </w:rPr>
        <w:t xml:space="preserve"> Show are welcome.</w:t>
      </w:r>
      <w:r w:rsidRPr="00D561E5">
        <w:rPr>
          <w:rFonts w:ascii="Apple Chancery" w:hAnsi="Apple Chancery" w:cs="Apple Chancery" w:hint="cs"/>
        </w:rPr>
        <w:t xml:space="preserve">                  </w:t>
      </w:r>
      <w:r w:rsidRPr="00D561E5">
        <w:rPr>
          <w:rFonts w:ascii="Apple Chancery" w:hAnsi="Apple Chancery" w:cs="Apple Chancery" w:hint="cs"/>
          <w:sz w:val="28"/>
          <w:szCs w:val="28"/>
        </w:rPr>
        <w:t xml:space="preserve"> </w:t>
      </w:r>
      <w:r w:rsidRPr="00D561E5">
        <w:rPr>
          <w:rFonts w:ascii="Apple Chancery" w:hAnsi="Apple Chancery" w:cs="Apple Chancery" w:hint="cs"/>
        </w:rPr>
        <w:t xml:space="preserve">                   </w:t>
      </w:r>
      <w:r w:rsidRPr="009F02C2">
        <w:rPr>
          <w:rFonts w:ascii="Apple Chancery" w:hAnsi="Apple Chancery" w:cs="Apple Chancery" w:hint="cs"/>
          <w:sz w:val="28"/>
          <w:szCs w:val="28"/>
        </w:rPr>
        <w:t>Thank you</w:t>
      </w:r>
    </w:p>
    <w:p w14:paraId="20539280" w14:textId="4127EBD3" w:rsidR="00152222" w:rsidRDefault="00152222" w:rsidP="00152222"/>
    <w:p w14:paraId="338EE7C0" w14:textId="17486DE2" w:rsidR="00C002CD" w:rsidRPr="009F02C2" w:rsidRDefault="00152222" w:rsidP="00152222">
      <w:pPr>
        <w:rPr>
          <w:rFonts w:ascii="Apple Chancery" w:hAnsi="Apple Chancery" w:cs="Apple Chancery"/>
          <w:sz w:val="20"/>
          <w:szCs w:val="20"/>
        </w:rPr>
      </w:pPr>
      <w:r w:rsidRPr="009F02C2">
        <w:rPr>
          <w:rFonts w:ascii="Apple Chancery" w:hAnsi="Apple Chancery" w:cs="Apple Chancery" w:hint="cs"/>
          <w:sz w:val="20"/>
          <w:szCs w:val="20"/>
        </w:rPr>
        <w:t xml:space="preserve">Please treat my donation as a Gift Aid Donation. For this purpose, I confirm that I have paid or will pay an amount </w:t>
      </w:r>
      <w:r w:rsidR="007F44E4" w:rsidRPr="009F02C2">
        <w:rPr>
          <w:rFonts w:ascii="Apple Chancery" w:hAnsi="Apple Chancery" w:cs="Apple Chancery" w:hint="cs"/>
          <w:sz w:val="20"/>
          <w:szCs w:val="20"/>
        </w:rPr>
        <w:t xml:space="preserve">of Income Tax/ Capital Gains Tax that is at least equal to the amount that will be claimed on my donation which is </w:t>
      </w:r>
      <w:r w:rsidR="00D561E5" w:rsidRPr="009F02C2">
        <w:rPr>
          <w:rFonts w:ascii="Apple Chancery" w:hAnsi="Apple Chancery" w:cs="Apple Chancery"/>
          <w:sz w:val="20"/>
          <w:szCs w:val="20"/>
        </w:rPr>
        <w:t>2</w:t>
      </w:r>
      <w:r w:rsidR="007F44E4" w:rsidRPr="009F02C2">
        <w:rPr>
          <w:rFonts w:ascii="Apple Chancery" w:hAnsi="Apple Chancery" w:cs="Apple Chancery" w:hint="cs"/>
          <w:sz w:val="20"/>
          <w:szCs w:val="20"/>
        </w:rPr>
        <w:t>5p on every £1 of donation.</w:t>
      </w:r>
    </w:p>
    <w:p w14:paraId="50AC246F" w14:textId="76FE8C0A" w:rsidR="00D561E5" w:rsidRDefault="00D561E5" w:rsidP="00152222">
      <w:pPr>
        <w:rPr>
          <w:rFonts w:ascii="Apple Chancery" w:hAnsi="Apple Chancery" w:cs="Apple Chancery"/>
        </w:rPr>
      </w:pPr>
    </w:p>
    <w:p w14:paraId="1E4F540C" w14:textId="7C2E77EE" w:rsidR="00D561E5" w:rsidRDefault="00D561E5" w:rsidP="00152222">
      <w:pPr>
        <w:rPr>
          <w:rFonts w:ascii="Apple Chancery" w:hAnsi="Apple Chancery" w:cs="Apple Chancery"/>
        </w:rPr>
      </w:pPr>
      <w:r>
        <w:rPr>
          <w:rFonts w:ascii="Apple Chancery" w:hAnsi="Apple Chancery" w:cs="Apple Chancery"/>
        </w:rPr>
        <w:t>Signed …………………………………………………Date………………………………………………</w:t>
      </w:r>
    </w:p>
    <w:p w14:paraId="1DBBD81B" w14:textId="30B98D2D" w:rsidR="00D561E5" w:rsidRDefault="00D561E5" w:rsidP="00152222">
      <w:pPr>
        <w:rPr>
          <w:rFonts w:ascii="Apple Chancery" w:hAnsi="Apple Chancery" w:cs="Apple Chancery"/>
        </w:rPr>
      </w:pPr>
    </w:p>
    <w:p w14:paraId="3AD95D8A" w14:textId="181219E1" w:rsidR="00561FC2" w:rsidRPr="00D561E5" w:rsidRDefault="009F02C2" w:rsidP="00152222">
      <w:pPr>
        <w:rPr>
          <w:rFonts w:cs="Apple Chancery"/>
        </w:rPr>
      </w:pPr>
      <w:r>
        <w:rPr>
          <w:rFonts w:cs="Apple Chancery"/>
        </w:rPr>
        <w:t>P</w:t>
      </w:r>
      <w:bookmarkStart w:id="0" w:name="_GoBack"/>
      <w:bookmarkEnd w:id="0"/>
      <w:r w:rsidR="00D561E5">
        <w:rPr>
          <w:rFonts w:cs="Apple Chancery"/>
        </w:rPr>
        <w:t xml:space="preserve">ayment to Stella Douglas (Treasurer), Ardmore, </w:t>
      </w:r>
      <w:proofErr w:type="spellStart"/>
      <w:r w:rsidR="00D561E5">
        <w:rPr>
          <w:rFonts w:cs="Apple Chancery"/>
        </w:rPr>
        <w:t>Slaley</w:t>
      </w:r>
      <w:proofErr w:type="spellEnd"/>
      <w:r w:rsidR="00D561E5">
        <w:rPr>
          <w:rFonts w:cs="Apple Chancery"/>
        </w:rPr>
        <w:t xml:space="preserve">, Hexham. NE47 0BY. Payment can be made electronically. Lloyds Bank. 30-94-19. Acc. 00140729. Please </w:t>
      </w:r>
      <w:r w:rsidR="002544B2">
        <w:rPr>
          <w:rFonts w:cs="Apple Chancery"/>
        </w:rPr>
        <w:t xml:space="preserve">put initial and surname in the reference box so I can track membership. </w:t>
      </w:r>
      <w:r w:rsidR="00561FC2">
        <w:rPr>
          <w:rFonts w:cs="Apple Chancery"/>
        </w:rPr>
        <w:t>Please return this form either by post or by email</w:t>
      </w:r>
      <w:r>
        <w:rPr>
          <w:rFonts w:cs="Apple Chancery"/>
        </w:rPr>
        <w:t>.</w:t>
      </w:r>
    </w:p>
    <w:p w14:paraId="1AFD42E2" w14:textId="6A30FD39" w:rsidR="00D561E5" w:rsidRDefault="00D561E5" w:rsidP="00152222">
      <w:pPr>
        <w:rPr>
          <w:rFonts w:ascii="Apple Chancery" w:hAnsi="Apple Chancery" w:cs="Apple Chancery"/>
        </w:rPr>
      </w:pPr>
    </w:p>
    <w:p w14:paraId="0A81CCE7" w14:textId="77777777" w:rsidR="0071086C" w:rsidRDefault="0071086C" w:rsidP="0071086C">
      <w:pPr>
        <w:pStyle w:val="NoSpacing"/>
        <w:rPr>
          <w:sz w:val="15"/>
          <w:szCs w:val="15"/>
          <w:lang w:eastAsia="en-GB"/>
        </w:rPr>
      </w:pPr>
    </w:p>
    <w:p w14:paraId="5116A12E" w14:textId="77777777" w:rsidR="0071086C" w:rsidRDefault="0071086C" w:rsidP="0071086C">
      <w:pPr>
        <w:pStyle w:val="NoSpacing"/>
        <w:rPr>
          <w:sz w:val="15"/>
          <w:szCs w:val="15"/>
          <w:lang w:eastAsia="en-GB"/>
        </w:rPr>
      </w:pPr>
    </w:p>
    <w:p w14:paraId="641AD6C7" w14:textId="6C324104" w:rsidR="0071086C" w:rsidRPr="0071086C" w:rsidRDefault="0071086C" w:rsidP="0071086C">
      <w:pPr>
        <w:pStyle w:val="NoSpacing"/>
        <w:rPr>
          <w:sz w:val="15"/>
          <w:szCs w:val="15"/>
          <w:lang w:eastAsia="en-GB"/>
        </w:rPr>
      </w:pPr>
      <w:proofErr w:type="spellStart"/>
      <w:r w:rsidRPr="0071086C">
        <w:rPr>
          <w:sz w:val="15"/>
          <w:szCs w:val="15"/>
          <w:lang w:eastAsia="en-GB"/>
        </w:rPr>
        <w:t>Slaley</w:t>
      </w:r>
      <w:proofErr w:type="spellEnd"/>
      <w:r w:rsidRPr="0071086C">
        <w:rPr>
          <w:sz w:val="15"/>
          <w:szCs w:val="15"/>
          <w:lang w:eastAsia="en-GB"/>
        </w:rPr>
        <w:t xml:space="preserve"> Show Society Members and Stakeholders</w:t>
      </w:r>
    </w:p>
    <w:p w14:paraId="746F70E9" w14:textId="137325C1" w:rsidR="002544B2" w:rsidRPr="0071086C" w:rsidRDefault="0071086C" w:rsidP="0071086C">
      <w:pPr>
        <w:pStyle w:val="NoSpacing"/>
        <w:rPr>
          <w:rFonts w:hint="cs"/>
          <w:color w:val="808080"/>
          <w:sz w:val="15"/>
          <w:szCs w:val="15"/>
          <w:lang w:eastAsia="en-GB"/>
        </w:rPr>
      </w:pPr>
      <w:r w:rsidRPr="0071086C">
        <w:rPr>
          <w:color w:val="808080"/>
          <w:sz w:val="15"/>
          <w:szCs w:val="15"/>
          <w:lang w:eastAsia="en-GB"/>
        </w:rPr>
        <w:t>The General Data Protection Regulation (GDPR</w:t>
      </w:r>
      <w:r w:rsidR="00F633B2">
        <w:rPr>
          <w:color w:val="808080"/>
          <w:sz w:val="15"/>
          <w:szCs w:val="15"/>
          <w:lang w:eastAsia="en-GB"/>
        </w:rPr>
        <w:t>).</w:t>
      </w:r>
      <w:r w:rsidRPr="0071086C">
        <w:rPr>
          <w:color w:val="808080"/>
          <w:sz w:val="15"/>
          <w:szCs w:val="15"/>
          <w:lang w:eastAsia="en-GB"/>
        </w:rPr>
        <w:t>This is a law that gives everyone more control over their data and how it is used, and it is important that we ensure that your data is handled correctly. We have updated our privacy policy in line with the requirements set out by the General Data Protection Regulation.</w:t>
      </w:r>
      <w:r w:rsidR="009F02C2">
        <w:rPr>
          <w:color w:val="808080"/>
          <w:sz w:val="15"/>
          <w:szCs w:val="15"/>
          <w:lang w:eastAsia="en-GB"/>
        </w:rPr>
        <w:t xml:space="preserve"> </w:t>
      </w:r>
      <w:r>
        <w:rPr>
          <w:color w:val="808080"/>
          <w:sz w:val="15"/>
          <w:szCs w:val="15"/>
          <w:lang w:eastAsia="en-GB"/>
        </w:rPr>
        <w:t>If</w:t>
      </w:r>
      <w:r w:rsidRPr="0071086C">
        <w:rPr>
          <w:color w:val="808080"/>
          <w:sz w:val="15"/>
          <w:szCs w:val="15"/>
          <w:lang w:eastAsia="en-GB"/>
        </w:rPr>
        <w:t xml:space="preserve"> you DO NOT wish to continue to communicate with the </w:t>
      </w:r>
      <w:proofErr w:type="spellStart"/>
      <w:r w:rsidRPr="0071086C">
        <w:rPr>
          <w:color w:val="808080"/>
          <w:sz w:val="15"/>
          <w:szCs w:val="15"/>
          <w:lang w:eastAsia="en-GB"/>
        </w:rPr>
        <w:t>Slaley</w:t>
      </w:r>
      <w:proofErr w:type="spellEnd"/>
      <w:r w:rsidRPr="0071086C">
        <w:rPr>
          <w:color w:val="808080"/>
          <w:sz w:val="15"/>
          <w:szCs w:val="15"/>
          <w:lang w:eastAsia="en-GB"/>
        </w:rPr>
        <w:t xml:space="preserve"> Show Society</w:t>
      </w:r>
      <w:r w:rsidR="00F633B2">
        <w:rPr>
          <w:color w:val="808080"/>
          <w:sz w:val="15"/>
          <w:szCs w:val="15"/>
          <w:lang w:eastAsia="en-GB"/>
        </w:rPr>
        <w:t xml:space="preserve"> or if you want to see a copy </w:t>
      </w:r>
      <w:r w:rsidR="009F02C2">
        <w:rPr>
          <w:color w:val="808080"/>
          <w:sz w:val="15"/>
          <w:szCs w:val="15"/>
          <w:lang w:eastAsia="en-GB"/>
        </w:rPr>
        <w:t xml:space="preserve"> of our policy</w:t>
      </w:r>
      <w:r w:rsidRPr="0071086C">
        <w:rPr>
          <w:color w:val="808080"/>
          <w:sz w:val="15"/>
          <w:szCs w:val="15"/>
          <w:lang w:eastAsia="en-GB"/>
        </w:rPr>
        <w:t xml:space="preserve"> please contact</w:t>
      </w:r>
      <w:r>
        <w:rPr>
          <w:color w:val="808080"/>
          <w:sz w:val="15"/>
          <w:szCs w:val="15"/>
          <w:lang w:eastAsia="en-GB"/>
        </w:rPr>
        <w:t xml:space="preserve"> Stella Douglas (stellacdouglas@hotmail.com)</w:t>
      </w:r>
      <w:r w:rsidR="009F02C2">
        <w:rPr>
          <w:color w:val="808080"/>
          <w:sz w:val="15"/>
          <w:szCs w:val="15"/>
          <w:lang w:eastAsia="en-GB"/>
        </w:rPr>
        <w:t>.</w:t>
      </w:r>
    </w:p>
    <w:sectPr w:rsidR="002544B2" w:rsidRPr="0071086C" w:rsidSect="00C002CD">
      <w:pgSz w:w="11900" w:h="16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0FE55" w14:textId="77777777" w:rsidR="00A46A45" w:rsidRDefault="00A46A45" w:rsidP="00C002CD">
      <w:r>
        <w:separator/>
      </w:r>
    </w:p>
  </w:endnote>
  <w:endnote w:type="continuationSeparator" w:id="0">
    <w:p w14:paraId="2774DA4A" w14:textId="77777777" w:rsidR="00A46A45" w:rsidRDefault="00A46A45" w:rsidP="00C0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FFB20" w14:textId="77777777" w:rsidR="00A46A45" w:rsidRDefault="00A46A45" w:rsidP="00C002CD">
      <w:r>
        <w:separator/>
      </w:r>
    </w:p>
  </w:footnote>
  <w:footnote w:type="continuationSeparator" w:id="0">
    <w:p w14:paraId="0F36A6B6" w14:textId="77777777" w:rsidR="00A46A45" w:rsidRDefault="00A46A45" w:rsidP="00C0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CD"/>
    <w:rsid w:val="00152222"/>
    <w:rsid w:val="001E1EAA"/>
    <w:rsid w:val="002544B2"/>
    <w:rsid w:val="00561FC2"/>
    <w:rsid w:val="0071086C"/>
    <w:rsid w:val="007F44E4"/>
    <w:rsid w:val="00976C9D"/>
    <w:rsid w:val="009F02C2"/>
    <w:rsid w:val="00A46A45"/>
    <w:rsid w:val="00AF4C25"/>
    <w:rsid w:val="00C002CD"/>
    <w:rsid w:val="00D561E5"/>
    <w:rsid w:val="00F63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960B9"/>
  <w15:chartTrackingRefBased/>
  <w15:docId w15:val="{A8114E5F-0ABF-9945-B2F7-22CD62BCD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2CD"/>
    <w:pPr>
      <w:tabs>
        <w:tab w:val="center" w:pos="4680"/>
        <w:tab w:val="right" w:pos="9360"/>
      </w:tabs>
    </w:pPr>
  </w:style>
  <w:style w:type="character" w:customStyle="1" w:styleId="HeaderChar">
    <w:name w:val="Header Char"/>
    <w:basedOn w:val="DefaultParagraphFont"/>
    <w:link w:val="Header"/>
    <w:uiPriority w:val="99"/>
    <w:rsid w:val="00C002CD"/>
  </w:style>
  <w:style w:type="paragraph" w:styleId="Footer">
    <w:name w:val="footer"/>
    <w:basedOn w:val="Normal"/>
    <w:link w:val="FooterChar"/>
    <w:uiPriority w:val="99"/>
    <w:unhideWhenUsed/>
    <w:rsid w:val="00C002CD"/>
    <w:pPr>
      <w:tabs>
        <w:tab w:val="center" w:pos="4680"/>
        <w:tab w:val="right" w:pos="9360"/>
      </w:tabs>
    </w:pPr>
  </w:style>
  <w:style w:type="character" w:customStyle="1" w:styleId="FooterChar">
    <w:name w:val="Footer Char"/>
    <w:basedOn w:val="DefaultParagraphFont"/>
    <w:link w:val="Footer"/>
    <w:uiPriority w:val="99"/>
    <w:rsid w:val="00C002CD"/>
  </w:style>
  <w:style w:type="paragraph" w:styleId="NoSpacing">
    <w:name w:val="No Spacing"/>
    <w:uiPriority w:val="1"/>
    <w:qFormat/>
    <w:rsid w:val="0071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Douglas</dc:creator>
  <cp:keywords/>
  <dc:description/>
  <cp:lastModifiedBy>Stella Douglas</cp:lastModifiedBy>
  <cp:revision>2</cp:revision>
  <dcterms:created xsi:type="dcterms:W3CDTF">2018-12-07T18:10:00Z</dcterms:created>
  <dcterms:modified xsi:type="dcterms:W3CDTF">2018-12-08T15:52:00Z</dcterms:modified>
</cp:coreProperties>
</file>